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DE9E" w14:textId="77777777" w:rsidR="00720A70" w:rsidRDefault="00720A70" w:rsidP="00720A70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34725E48" w14:textId="77777777" w:rsidR="00720A70" w:rsidRDefault="00720A70" w:rsidP="00720A70">
      <w:pPr>
        <w:spacing w:after="0" w:line="240" w:lineRule="auto"/>
        <w:rPr>
          <w:rFonts w:ascii="Helvetica" w:eastAsia="Times New Roman" w:hAnsi="Helvetica" w:cs="Arial"/>
          <w:lang w:val="en-US"/>
        </w:rPr>
      </w:pPr>
    </w:p>
    <w:p w14:paraId="53555BB4" w14:textId="56D0AE39" w:rsidR="000F0D89" w:rsidRPr="00AE792E" w:rsidRDefault="000F0D89" w:rsidP="0056215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24"/>
          <w:lang w:val="en-US"/>
        </w:rPr>
      </w:pPr>
      <w:r w:rsidRPr="00AE792E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Call for 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Invited Speaker </w:t>
      </w:r>
      <w:r w:rsidR="00B66452">
        <w:rPr>
          <w:rFonts w:ascii="Arial" w:eastAsia="Times New Roman" w:hAnsi="Arial" w:cs="Arial"/>
          <w:b/>
          <w:color w:val="C00000"/>
          <w:sz w:val="24"/>
          <w:lang w:val="en-US"/>
        </w:rPr>
        <w:t>Trainee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 </w:t>
      </w:r>
      <w:r w:rsidR="00666DB5">
        <w:rPr>
          <w:rFonts w:ascii="Arial" w:eastAsia="Times New Roman" w:hAnsi="Arial" w:cs="Arial"/>
          <w:b/>
          <w:color w:val="C00000"/>
          <w:sz w:val="24"/>
          <w:lang w:val="en-US"/>
        </w:rPr>
        <w:t>S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>elf-</w:t>
      </w:r>
      <w:r w:rsidRPr="00AE792E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nominations 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for </w:t>
      </w:r>
      <w:r w:rsidRPr="00AE792E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the </w:t>
      </w:r>
      <w:r w:rsidRPr="00AE792E">
        <w:rPr>
          <w:rFonts w:ascii="Arial" w:eastAsia="Times New Roman" w:hAnsi="Arial" w:cs="Arial"/>
          <w:b/>
          <w:i/>
          <w:color w:val="C00000"/>
          <w:sz w:val="24"/>
          <w:lang w:val="en-US"/>
        </w:rPr>
        <w:t>Imagine Lecture</w:t>
      </w:r>
    </w:p>
    <w:p w14:paraId="665B01A6" w14:textId="77777777" w:rsidR="000F0D89" w:rsidRPr="000F0D89" w:rsidRDefault="000F0D89" w:rsidP="00AE792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n-US"/>
        </w:rPr>
      </w:pPr>
    </w:p>
    <w:p w14:paraId="6FA2FDA3" w14:textId="76EDFE82" w:rsidR="00666DB5" w:rsidRDefault="0023549A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Inspired by ou</w:t>
      </w:r>
      <w:r w:rsidR="00B00DBB">
        <w:rPr>
          <w:rFonts w:ascii="Arial" w:eastAsia="Times New Roman" w:hAnsi="Arial" w:cs="Arial"/>
          <w:lang w:val="en-US"/>
        </w:rPr>
        <w:t xml:space="preserve">r patient </w:t>
      </w:r>
      <w:r w:rsidR="00F535C3">
        <w:rPr>
          <w:rFonts w:ascii="Arial" w:eastAsia="Times New Roman" w:hAnsi="Arial" w:cs="Arial"/>
          <w:lang w:val="en-US"/>
        </w:rPr>
        <w:t xml:space="preserve">and caregiver </w:t>
      </w:r>
      <w:r w:rsidR="00B00DBB">
        <w:rPr>
          <w:rFonts w:ascii="Arial" w:eastAsia="Times New Roman" w:hAnsi="Arial" w:cs="Arial"/>
          <w:lang w:val="en-US"/>
        </w:rPr>
        <w:t>community who ask</w:t>
      </w:r>
      <w:r w:rsidR="00610B9C">
        <w:rPr>
          <w:rFonts w:ascii="Arial" w:eastAsia="Times New Roman" w:hAnsi="Arial" w:cs="Arial"/>
          <w:lang w:val="en-US"/>
        </w:rPr>
        <w:t xml:space="preserve"> “what if there is another way”</w:t>
      </w:r>
      <w:r w:rsidR="00B00DBB">
        <w:rPr>
          <w:rFonts w:ascii="Arial" w:eastAsia="Times New Roman" w:hAnsi="Arial" w:cs="Arial"/>
          <w:lang w:val="en-US"/>
        </w:rPr>
        <w:t xml:space="preserve"> for patient care, we are hosting the</w:t>
      </w:r>
      <w:r w:rsidR="000F0D89">
        <w:rPr>
          <w:rFonts w:ascii="Arial" w:eastAsia="Times New Roman" w:hAnsi="Arial" w:cs="Arial"/>
          <w:lang w:val="en-US"/>
        </w:rPr>
        <w:t xml:space="preserve"> </w:t>
      </w:r>
      <w:r w:rsidR="00B66452">
        <w:rPr>
          <w:rFonts w:ascii="Arial" w:eastAsia="Times New Roman" w:hAnsi="Arial" w:cs="Arial"/>
          <w:b/>
          <w:i/>
          <w:lang w:val="en-US"/>
        </w:rPr>
        <w:t>Trainee</w:t>
      </w:r>
      <w:r w:rsidR="00B00DBB" w:rsidRPr="00AE792E">
        <w:rPr>
          <w:rFonts w:ascii="Arial" w:eastAsia="Times New Roman" w:hAnsi="Arial" w:cs="Arial"/>
          <w:b/>
          <w:i/>
          <w:lang w:val="en-US"/>
        </w:rPr>
        <w:t xml:space="preserve"> Imagine Lecture</w:t>
      </w:r>
      <w:r w:rsidR="00B00DBB">
        <w:rPr>
          <w:rFonts w:ascii="Arial" w:eastAsia="Times New Roman" w:hAnsi="Arial" w:cs="Arial"/>
          <w:lang w:val="en-US"/>
        </w:rPr>
        <w:t xml:space="preserve">. The Imagine Lecture will be part of </w:t>
      </w:r>
      <w:r w:rsidR="00666DB5">
        <w:rPr>
          <w:rFonts w:ascii="Arial" w:eastAsia="Times New Roman" w:hAnsi="Arial" w:cs="Arial"/>
          <w:lang w:val="en-US"/>
        </w:rPr>
        <w:t xml:space="preserve">the Summit for Cancer Immunotherapy (Summit4CI) </w:t>
      </w:r>
      <w:r w:rsidR="00610B9C" w:rsidRPr="00245682">
        <w:rPr>
          <w:rFonts w:ascii="Arial" w:eastAsia="Times New Roman" w:hAnsi="Arial" w:cs="Arial"/>
          <w:lang w:val="en-US"/>
        </w:rPr>
        <w:t xml:space="preserve">taking place </w:t>
      </w:r>
      <w:r w:rsidR="007E23AF">
        <w:rPr>
          <w:rFonts w:ascii="Arial" w:eastAsia="Times New Roman" w:hAnsi="Arial" w:cs="Arial"/>
          <w:lang w:val="en-US"/>
        </w:rPr>
        <w:t>October 1</w:t>
      </w:r>
      <w:r w:rsidR="007E23AF" w:rsidRPr="007E23AF">
        <w:rPr>
          <w:rFonts w:ascii="Arial" w:eastAsia="Times New Roman" w:hAnsi="Arial" w:cs="Arial"/>
          <w:vertAlign w:val="superscript"/>
          <w:lang w:val="en-US"/>
        </w:rPr>
        <w:t>st</w:t>
      </w:r>
      <w:r w:rsidR="007E23AF">
        <w:rPr>
          <w:rFonts w:ascii="Arial" w:eastAsia="Times New Roman" w:hAnsi="Arial" w:cs="Arial"/>
          <w:lang w:val="en-US"/>
        </w:rPr>
        <w:t xml:space="preserve"> – 4</w:t>
      </w:r>
      <w:r w:rsidR="007E23AF" w:rsidRPr="007E23AF">
        <w:rPr>
          <w:rFonts w:ascii="Arial" w:eastAsia="Times New Roman" w:hAnsi="Arial" w:cs="Arial"/>
          <w:vertAlign w:val="superscript"/>
          <w:lang w:val="en-US"/>
        </w:rPr>
        <w:t>th</w:t>
      </w:r>
      <w:r w:rsidR="00C57FAC">
        <w:rPr>
          <w:rFonts w:ascii="Arial" w:eastAsia="Times New Roman" w:hAnsi="Arial" w:cs="Arial"/>
          <w:lang w:val="en-US"/>
        </w:rPr>
        <w:t>, 202</w:t>
      </w:r>
      <w:r w:rsidR="007E23AF">
        <w:rPr>
          <w:rFonts w:ascii="Arial" w:eastAsia="Times New Roman" w:hAnsi="Arial" w:cs="Arial"/>
          <w:lang w:val="en-US"/>
        </w:rPr>
        <w:t>3</w:t>
      </w:r>
      <w:r w:rsidR="00C57FAC">
        <w:rPr>
          <w:rFonts w:ascii="Arial" w:eastAsia="Times New Roman" w:hAnsi="Arial" w:cs="Arial"/>
          <w:lang w:val="en-US"/>
        </w:rPr>
        <w:t xml:space="preserve"> in </w:t>
      </w:r>
      <w:r w:rsidR="007E23AF">
        <w:rPr>
          <w:rFonts w:ascii="Arial" w:eastAsia="Times New Roman" w:hAnsi="Arial" w:cs="Arial"/>
          <w:lang w:val="en-US"/>
        </w:rPr>
        <w:t>Ottawa</w:t>
      </w:r>
      <w:r w:rsidR="003A5876">
        <w:rPr>
          <w:rFonts w:ascii="Arial" w:eastAsia="Times New Roman" w:hAnsi="Arial" w:cs="Arial"/>
          <w:lang w:val="en-US"/>
        </w:rPr>
        <w:t xml:space="preserve">, </w:t>
      </w:r>
      <w:r w:rsidR="007E23AF">
        <w:rPr>
          <w:rFonts w:ascii="Arial" w:eastAsia="Times New Roman" w:hAnsi="Arial" w:cs="Arial"/>
          <w:lang w:val="en-US"/>
        </w:rPr>
        <w:t>Ontario</w:t>
      </w:r>
      <w:r w:rsidR="00C57FAC">
        <w:rPr>
          <w:rFonts w:ascii="Arial" w:eastAsia="Times New Roman" w:hAnsi="Arial" w:cs="Arial"/>
          <w:lang w:val="en-US"/>
        </w:rPr>
        <w:t xml:space="preserve">. </w:t>
      </w:r>
    </w:p>
    <w:p w14:paraId="14146B98" w14:textId="77777777" w:rsidR="00C57FAC" w:rsidRDefault="00C57FAC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AFFD006" w14:textId="0AA88A66" w:rsidR="00F535C3" w:rsidRPr="00245682" w:rsidRDefault="00F535C3" w:rsidP="00F535C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6D3A6F">
        <w:rPr>
          <w:rFonts w:ascii="Arial" w:eastAsia="Times New Roman" w:hAnsi="Arial" w:cs="Arial"/>
          <w:lang w:val="en-US"/>
        </w:rPr>
        <w:t>The</w:t>
      </w:r>
      <w:r w:rsidR="007B7B59" w:rsidRPr="006D3A6F">
        <w:rPr>
          <w:rFonts w:ascii="Arial" w:eastAsia="Times New Roman" w:hAnsi="Arial" w:cs="Arial"/>
          <w:lang w:val="en-US"/>
        </w:rPr>
        <w:t xml:space="preserve"> goal of the</w:t>
      </w:r>
      <w:r w:rsidRPr="006D3A6F">
        <w:rPr>
          <w:rFonts w:ascii="Arial" w:eastAsia="Times New Roman" w:hAnsi="Arial" w:cs="Arial"/>
          <w:lang w:val="en-US"/>
        </w:rPr>
        <w:t xml:space="preserve"> Imagine Lecture </w:t>
      </w:r>
      <w:r w:rsidR="007B7B59" w:rsidRPr="006D3A6F">
        <w:rPr>
          <w:rFonts w:ascii="Arial" w:eastAsia="Times New Roman" w:hAnsi="Arial" w:cs="Arial"/>
          <w:lang w:val="en-US"/>
        </w:rPr>
        <w:t>is</w:t>
      </w:r>
      <w:r w:rsidRPr="006D3A6F">
        <w:rPr>
          <w:rFonts w:ascii="Arial" w:eastAsia="Times New Roman" w:hAnsi="Arial" w:cs="Arial"/>
          <w:lang w:val="en-US"/>
        </w:rPr>
        <w:t xml:space="preserve"> to </w:t>
      </w:r>
      <w:r w:rsidR="00B66452" w:rsidRPr="006D3A6F">
        <w:rPr>
          <w:rFonts w:ascii="Arial" w:eastAsia="Times New Roman" w:hAnsi="Arial" w:cs="Arial"/>
          <w:lang w:val="en-US"/>
        </w:rPr>
        <w:t>showcase a</w:t>
      </w:r>
      <w:r w:rsidR="007B7B59" w:rsidRPr="006D3A6F">
        <w:rPr>
          <w:rFonts w:ascii="Arial" w:eastAsia="Times New Roman" w:hAnsi="Arial" w:cs="Arial"/>
          <w:lang w:val="en-US"/>
        </w:rPr>
        <w:t xml:space="preserve"> </w:t>
      </w:r>
      <w:r w:rsidR="00B66452" w:rsidRPr="006D3A6F">
        <w:rPr>
          <w:rFonts w:ascii="Arial" w:eastAsia="Times New Roman" w:hAnsi="Arial" w:cs="Arial"/>
          <w:lang w:val="en-US"/>
        </w:rPr>
        <w:t xml:space="preserve">Trainee </w:t>
      </w:r>
      <w:r w:rsidR="007B7B59" w:rsidRPr="006D3A6F">
        <w:rPr>
          <w:rFonts w:ascii="Arial" w:eastAsia="Times New Roman" w:hAnsi="Arial" w:cs="Arial"/>
          <w:lang w:val="en-US"/>
        </w:rPr>
        <w:t>who has taken a patient-focused approach to their research in hope</w:t>
      </w:r>
      <w:r w:rsidR="00B66452" w:rsidRPr="006D3A6F">
        <w:rPr>
          <w:rFonts w:ascii="Arial" w:eastAsia="Times New Roman" w:hAnsi="Arial" w:cs="Arial"/>
          <w:lang w:val="en-US"/>
        </w:rPr>
        <w:t>s</w:t>
      </w:r>
      <w:r w:rsidR="007B7B59" w:rsidRPr="006D3A6F">
        <w:rPr>
          <w:rFonts w:ascii="Arial" w:eastAsia="Times New Roman" w:hAnsi="Arial" w:cs="Arial"/>
          <w:lang w:val="en-US"/>
        </w:rPr>
        <w:t xml:space="preserve"> of ultimately improving on the quality of life of cancer patients.</w:t>
      </w:r>
      <w:r w:rsidRPr="006D3A6F">
        <w:rPr>
          <w:rFonts w:ascii="Arial" w:eastAsia="Times New Roman" w:hAnsi="Arial" w:cs="Arial"/>
          <w:lang w:val="en-US"/>
        </w:rPr>
        <w:t xml:space="preserve"> </w:t>
      </w:r>
      <w:r w:rsidR="00A214FF">
        <w:rPr>
          <w:rFonts w:ascii="Arial" w:eastAsia="Times New Roman" w:hAnsi="Arial" w:cs="Arial"/>
          <w:lang w:val="en-US"/>
        </w:rPr>
        <w:t>Guided by a senior Network clinician and/or scientist, the</w:t>
      </w:r>
      <w:r w:rsidR="007B7B59">
        <w:rPr>
          <w:rFonts w:ascii="Arial" w:eastAsia="Times New Roman" w:hAnsi="Arial" w:cs="Arial"/>
          <w:lang w:val="en-US"/>
        </w:rPr>
        <w:t xml:space="preserve"> successful candidate will </w:t>
      </w:r>
      <w:r w:rsidR="00A214FF">
        <w:rPr>
          <w:rFonts w:ascii="Arial" w:eastAsia="Times New Roman" w:hAnsi="Arial" w:cs="Arial"/>
          <w:lang w:val="en-US"/>
        </w:rPr>
        <w:t>develop</w:t>
      </w:r>
      <w:r w:rsidR="004F1864">
        <w:rPr>
          <w:rFonts w:ascii="Arial" w:eastAsia="Times New Roman" w:hAnsi="Arial" w:cs="Arial"/>
          <w:lang w:val="en-US"/>
        </w:rPr>
        <w:t xml:space="preserve"> and present a lecture that speaks </w:t>
      </w:r>
      <w:r w:rsidR="007B7B59">
        <w:rPr>
          <w:rFonts w:ascii="Arial" w:eastAsia="Times New Roman" w:hAnsi="Arial" w:cs="Arial"/>
          <w:lang w:val="en-US"/>
        </w:rPr>
        <w:t xml:space="preserve">to their experience with patients, focusing their talk on a topic that is relevant </w:t>
      </w:r>
      <w:r w:rsidRPr="00245682">
        <w:rPr>
          <w:rFonts w:ascii="Arial" w:eastAsia="Times New Roman" w:hAnsi="Arial" w:cs="Arial"/>
          <w:lang w:val="en-US"/>
        </w:rPr>
        <w:t xml:space="preserve">and accessible to all delegates. </w:t>
      </w:r>
      <w:r>
        <w:rPr>
          <w:rFonts w:ascii="Arial" w:eastAsia="Times New Roman" w:hAnsi="Arial" w:cs="Arial"/>
          <w:lang w:val="en-US"/>
        </w:rPr>
        <w:t>Th</w:t>
      </w:r>
      <w:r w:rsidR="007B7B59">
        <w:rPr>
          <w:rFonts w:ascii="Arial" w:eastAsia="Times New Roman" w:hAnsi="Arial" w:cs="Arial"/>
          <w:lang w:val="en-US"/>
        </w:rPr>
        <w:t>is</w:t>
      </w:r>
      <w:r>
        <w:rPr>
          <w:rFonts w:ascii="Arial" w:eastAsia="Times New Roman" w:hAnsi="Arial" w:cs="Arial"/>
          <w:lang w:val="en-US"/>
        </w:rPr>
        <w:t xml:space="preserve"> lecture</w:t>
      </w:r>
      <w:r w:rsidR="00A3237C">
        <w:rPr>
          <w:rFonts w:ascii="Arial" w:eastAsia="Times New Roman" w:hAnsi="Arial" w:cs="Arial"/>
          <w:lang w:val="en-US"/>
        </w:rPr>
        <w:t xml:space="preserve"> will highlight </w:t>
      </w:r>
      <w:r w:rsidR="00927386">
        <w:rPr>
          <w:rFonts w:ascii="Arial" w:eastAsia="Times New Roman" w:hAnsi="Arial" w:cs="Arial"/>
          <w:lang w:val="en-US"/>
        </w:rPr>
        <w:t xml:space="preserve">the impact that patient or caregiver engagement has had on the </w:t>
      </w:r>
      <w:r w:rsidR="00B66452">
        <w:rPr>
          <w:rFonts w:ascii="Arial" w:eastAsia="Times New Roman" w:hAnsi="Arial" w:cs="Arial"/>
          <w:lang w:val="en-US"/>
        </w:rPr>
        <w:t>trainee</w:t>
      </w:r>
      <w:r w:rsidR="00927386">
        <w:rPr>
          <w:rFonts w:ascii="Arial" w:eastAsia="Times New Roman" w:hAnsi="Arial" w:cs="Arial"/>
          <w:lang w:val="en-US"/>
        </w:rPr>
        <w:t>’s current or future research or profession</w:t>
      </w:r>
      <w:r w:rsidR="00FC4B0A">
        <w:rPr>
          <w:rFonts w:ascii="Arial" w:eastAsia="Times New Roman" w:hAnsi="Arial" w:cs="Arial"/>
          <w:lang w:val="en-US"/>
        </w:rPr>
        <w:t xml:space="preserve">al activities </w:t>
      </w:r>
      <w:r w:rsidR="00927386">
        <w:rPr>
          <w:rFonts w:ascii="Arial" w:eastAsia="Times New Roman" w:hAnsi="Arial" w:cs="Arial"/>
          <w:lang w:val="en-US"/>
        </w:rPr>
        <w:t xml:space="preserve">and will touch on the perceived impact the engagement has had on the patient or caregiver.  </w:t>
      </w:r>
    </w:p>
    <w:p w14:paraId="2B313D0C" w14:textId="77777777" w:rsidR="00F535C3" w:rsidRDefault="00F535C3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F3AACCE" w14:textId="77777777" w:rsidR="00A3365C" w:rsidRPr="00172203" w:rsidRDefault="00A3365C" w:rsidP="00AE792E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 xml:space="preserve">Award </w:t>
      </w:r>
    </w:p>
    <w:p w14:paraId="29042EC2" w14:textId="7214D0F6" w:rsidR="00A3365C" w:rsidRDefault="00A3365C" w:rsidP="00AE792E">
      <w:pPr>
        <w:spacing w:after="0" w:line="240" w:lineRule="auto"/>
        <w:jc w:val="both"/>
        <w:outlineLvl w:val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The recipient of th</w:t>
      </w:r>
      <w:r w:rsidR="00666DB5">
        <w:rPr>
          <w:rFonts w:ascii="Arial" w:eastAsia="Times New Roman" w:hAnsi="Arial" w:cs="Arial"/>
          <w:lang w:val="en-US"/>
        </w:rPr>
        <w:t>e</w:t>
      </w:r>
      <w:r>
        <w:rPr>
          <w:rFonts w:ascii="Arial" w:eastAsia="Times New Roman" w:hAnsi="Arial" w:cs="Arial"/>
          <w:lang w:val="en-US"/>
        </w:rPr>
        <w:t xml:space="preserve"> </w:t>
      </w:r>
      <w:r w:rsidR="004C768E">
        <w:rPr>
          <w:rFonts w:ascii="Arial" w:eastAsia="Times New Roman" w:hAnsi="Arial" w:cs="Arial"/>
          <w:lang w:val="en-US"/>
        </w:rPr>
        <w:t xml:space="preserve">Imagine Lecture </w:t>
      </w:r>
      <w:r w:rsidR="00666DB5">
        <w:rPr>
          <w:rFonts w:ascii="Arial" w:eastAsia="Times New Roman" w:hAnsi="Arial" w:cs="Arial"/>
          <w:lang w:val="en-US"/>
        </w:rPr>
        <w:t>A</w:t>
      </w:r>
      <w:r w:rsidR="00AE792E">
        <w:rPr>
          <w:rFonts w:ascii="Arial" w:eastAsia="Times New Roman" w:hAnsi="Arial" w:cs="Arial"/>
          <w:lang w:val="en-US"/>
        </w:rPr>
        <w:t xml:space="preserve">ward </w:t>
      </w:r>
      <w:r w:rsidR="004C768E">
        <w:rPr>
          <w:rFonts w:ascii="Arial" w:eastAsia="Times New Roman" w:hAnsi="Arial" w:cs="Arial"/>
          <w:lang w:val="en-US"/>
        </w:rPr>
        <w:t xml:space="preserve">will be reimbursed for travel, meals and accommodations </w:t>
      </w:r>
      <w:r w:rsidR="00666DB5">
        <w:rPr>
          <w:rFonts w:ascii="Arial" w:eastAsia="Times New Roman" w:hAnsi="Arial" w:cs="Arial"/>
          <w:lang w:val="en-US"/>
        </w:rPr>
        <w:t xml:space="preserve">(as per the </w:t>
      </w:r>
      <w:proofErr w:type="spellStart"/>
      <w:r w:rsidR="00666DB5">
        <w:rPr>
          <w:rFonts w:ascii="Arial" w:eastAsia="Times New Roman" w:hAnsi="Arial" w:cs="Arial"/>
          <w:lang w:val="en-US"/>
        </w:rPr>
        <w:t>BioCanRx</w:t>
      </w:r>
      <w:proofErr w:type="spellEnd"/>
      <w:r w:rsidR="00666DB5">
        <w:rPr>
          <w:rFonts w:ascii="Arial" w:eastAsia="Times New Roman" w:hAnsi="Arial" w:cs="Arial"/>
          <w:lang w:val="en-US"/>
        </w:rPr>
        <w:t xml:space="preserve"> Travel Policy) </w:t>
      </w:r>
      <w:r w:rsidR="004C768E">
        <w:rPr>
          <w:rFonts w:ascii="Arial" w:eastAsia="Times New Roman" w:hAnsi="Arial" w:cs="Arial"/>
          <w:lang w:val="en-US"/>
        </w:rPr>
        <w:t xml:space="preserve">and will have their Summit4CI registration fee </w:t>
      </w:r>
      <w:r w:rsidR="008223E2">
        <w:rPr>
          <w:rFonts w:ascii="Arial" w:eastAsia="Times New Roman" w:hAnsi="Arial" w:cs="Arial"/>
          <w:lang w:val="en-US"/>
        </w:rPr>
        <w:t>covered</w:t>
      </w:r>
      <w:r w:rsidR="004C768E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</w:t>
      </w:r>
      <w:r w:rsidR="004C768E">
        <w:rPr>
          <w:rFonts w:ascii="Arial" w:eastAsia="Times New Roman" w:hAnsi="Arial" w:cs="Arial"/>
          <w:lang w:val="en-US"/>
        </w:rPr>
        <w:t>Additionally, the recipient will receive a monetary gift</w:t>
      </w:r>
      <w:r w:rsidR="00F535C3">
        <w:rPr>
          <w:rFonts w:ascii="Arial" w:eastAsia="Times New Roman" w:hAnsi="Arial" w:cs="Arial"/>
          <w:lang w:val="en-US"/>
        </w:rPr>
        <w:t>.</w:t>
      </w:r>
    </w:p>
    <w:p w14:paraId="52D98B68" w14:textId="77777777" w:rsidR="004C768E" w:rsidRPr="00245682" w:rsidRDefault="004C768E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1A42F26" w14:textId="20828CBD" w:rsidR="00E74D4E" w:rsidRPr="00172203" w:rsidRDefault="00E74D4E" w:rsidP="00AE79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 xml:space="preserve">Eligibility </w:t>
      </w:r>
    </w:p>
    <w:p w14:paraId="78D0FC72" w14:textId="1ECEDE3E" w:rsidR="00556FEE" w:rsidRPr="000F0D89" w:rsidRDefault="00556FEE" w:rsidP="00AE792E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0F0D89">
        <w:rPr>
          <w:rFonts w:ascii="Arial" w:eastAsia="Times New Roman" w:hAnsi="Arial" w:cs="Arial"/>
          <w:lang w:val="en-US"/>
        </w:rPr>
        <w:t>To be eligibl</w:t>
      </w:r>
      <w:r w:rsidR="000F0D89">
        <w:rPr>
          <w:rFonts w:ascii="Arial" w:eastAsia="Times New Roman" w:hAnsi="Arial" w:cs="Arial"/>
          <w:lang w:val="en-US"/>
        </w:rPr>
        <w:t>e for this award, you must be a</w:t>
      </w:r>
      <w:r w:rsidR="00B66452">
        <w:rPr>
          <w:rFonts w:ascii="Arial" w:eastAsia="Times New Roman" w:hAnsi="Arial" w:cs="Arial"/>
          <w:lang w:val="en-US"/>
        </w:rPr>
        <w:t xml:space="preserve">n </w:t>
      </w:r>
      <w:r w:rsidR="00172203">
        <w:rPr>
          <w:rFonts w:ascii="Arial" w:eastAsia="Times New Roman" w:hAnsi="Arial" w:cs="Arial"/>
          <w:lang w:val="en-US"/>
        </w:rPr>
        <w:t>undergraduate</w:t>
      </w:r>
      <w:r w:rsidR="00B66452">
        <w:rPr>
          <w:rFonts w:ascii="Arial" w:eastAsia="Times New Roman" w:hAnsi="Arial" w:cs="Arial"/>
          <w:lang w:val="en-US"/>
        </w:rPr>
        <w:t xml:space="preserve"> or</w:t>
      </w:r>
      <w:r w:rsidR="00172203">
        <w:rPr>
          <w:rFonts w:ascii="Arial" w:eastAsia="Times New Roman" w:hAnsi="Arial" w:cs="Arial"/>
          <w:lang w:val="en-US"/>
        </w:rPr>
        <w:t xml:space="preserve"> graduate student</w:t>
      </w:r>
      <w:r w:rsidR="00631A44">
        <w:rPr>
          <w:rFonts w:ascii="Arial" w:eastAsia="Times New Roman" w:hAnsi="Arial" w:cs="Arial"/>
          <w:lang w:val="en-US"/>
        </w:rPr>
        <w:t>, medical student or resident</w:t>
      </w:r>
      <w:r w:rsidR="00B66452">
        <w:rPr>
          <w:rFonts w:ascii="Arial" w:eastAsia="Times New Roman" w:hAnsi="Arial" w:cs="Arial"/>
          <w:lang w:val="en-US"/>
        </w:rPr>
        <w:t xml:space="preserve"> or postdoctoral fellow. </w:t>
      </w:r>
      <w:r w:rsidRPr="000F0D89">
        <w:rPr>
          <w:rFonts w:ascii="Arial" w:eastAsia="Times New Roman" w:hAnsi="Arial" w:cs="Arial"/>
          <w:lang w:val="en-US"/>
        </w:rPr>
        <w:t xml:space="preserve"> </w:t>
      </w:r>
    </w:p>
    <w:p w14:paraId="5A627671" w14:textId="77777777" w:rsidR="00556FEE" w:rsidRPr="00245682" w:rsidRDefault="00556FEE" w:rsidP="00AE792E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7C5462C6" w14:textId="2DEBF5A0" w:rsidR="00E9425E" w:rsidRPr="00172203" w:rsidRDefault="00E74D4E" w:rsidP="00AE792E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>Selection Criteria</w:t>
      </w:r>
    </w:p>
    <w:p w14:paraId="4720841C" w14:textId="77777777" w:rsidR="00E9425E" w:rsidRPr="00245682" w:rsidRDefault="00E9425E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>Nominations will be adjudicated based on the following criteria:</w:t>
      </w:r>
    </w:p>
    <w:p w14:paraId="095684E0" w14:textId="3337DD16" w:rsidR="00A3365C" w:rsidRDefault="00E9425E" w:rsidP="005C3B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 xml:space="preserve">Quality, novelty and </w:t>
      </w:r>
      <w:r w:rsidR="00CF3B15" w:rsidRPr="00245682">
        <w:rPr>
          <w:rFonts w:ascii="Arial" w:eastAsia="Times New Roman" w:hAnsi="Arial" w:cs="Arial"/>
          <w:lang w:val="en-US"/>
        </w:rPr>
        <w:t>suitability</w:t>
      </w:r>
      <w:r w:rsidRPr="00245682">
        <w:rPr>
          <w:rFonts w:ascii="Arial" w:eastAsia="Times New Roman" w:hAnsi="Arial" w:cs="Arial"/>
          <w:lang w:val="en-US"/>
        </w:rPr>
        <w:t xml:space="preserve"> of the proposed presentation</w:t>
      </w:r>
    </w:p>
    <w:p w14:paraId="348AC28E" w14:textId="333CE9C1" w:rsidR="001727C6" w:rsidRPr="00245682" w:rsidRDefault="001727C6" w:rsidP="00AE79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 xml:space="preserve">Alignment </w:t>
      </w:r>
      <w:r w:rsidR="00A3365C">
        <w:rPr>
          <w:rFonts w:ascii="Arial" w:eastAsia="Times New Roman" w:hAnsi="Arial" w:cs="Arial"/>
          <w:lang w:val="en-US"/>
        </w:rPr>
        <w:t xml:space="preserve">of </w:t>
      </w:r>
      <w:r w:rsidRPr="00245682">
        <w:rPr>
          <w:rFonts w:ascii="Arial" w:eastAsia="Times New Roman" w:hAnsi="Arial" w:cs="Arial"/>
          <w:lang w:val="en-US"/>
        </w:rPr>
        <w:t xml:space="preserve">the nominee’s experience and the proposed presentation </w:t>
      </w:r>
    </w:p>
    <w:p w14:paraId="449E4E17" w14:textId="2DA48FA3" w:rsidR="00720A70" w:rsidRPr="000F0D89" w:rsidRDefault="00CF3B15" w:rsidP="00AE79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F0D89">
        <w:rPr>
          <w:rFonts w:ascii="Arial" w:eastAsia="Times New Roman" w:hAnsi="Arial" w:cs="Arial"/>
          <w:color w:val="000000" w:themeColor="text1"/>
          <w:lang w:val="en-US"/>
        </w:rPr>
        <w:t xml:space="preserve">Fit with the </w:t>
      </w:r>
      <w:proofErr w:type="spellStart"/>
      <w:r w:rsidRPr="000F0D89">
        <w:rPr>
          <w:rFonts w:ascii="Arial" w:eastAsia="Times New Roman" w:hAnsi="Arial" w:cs="Arial"/>
          <w:color w:val="000000" w:themeColor="text1"/>
          <w:lang w:val="en-US"/>
        </w:rPr>
        <w:t>BioCanRx</w:t>
      </w:r>
      <w:proofErr w:type="spellEnd"/>
      <w:r w:rsidRPr="000F0D89">
        <w:rPr>
          <w:rFonts w:ascii="Arial" w:eastAsia="Times New Roman" w:hAnsi="Arial" w:cs="Arial"/>
          <w:color w:val="000000" w:themeColor="text1"/>
          <w:lang w:val="en-US"/>
        </w:rPr>
        <w:t xml:space="preserve"> mandate</w:t>
      </w:r>
      <w:r w:rsidR="000F0D8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</w:p>
    <w:p w14:paraId="2DBC248A" w14:textId="77777777" w:rsidR="00720A70" w:rsidRPr="00245682" w:rsidRDefault="00720A70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1455D18" w14:textId="00F43434" w:rsidR="00720A70" w:rsidRPr="00172203" w:rsidRDefault="004C768E" w:rsidP="00AE79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>A</w:t>
      </w:r>
      <w:r w:rsidR="00720A70" w:rsidRPr="00172203">
        <w:rPr>
          <w:rFonts w:ascii="Arial" w:eastAsia="Times New Roman" w:hAnsi="Arial" w:cs="Arial"/>
          <w:b/>
          <w:color w:val="C00000"/>
          <w:lang w:val="en-US"/>
        </w:rPr>
        <w:t>pplication Procedure</w:t>
      </w:r>
    </w:p>
    <w:p w14:paraId="16C26A2C" w14:textId="5A1830B0" w:rsidR="00720A70" w:rsidRPr="00245682" w:rsidRDefault="00720A70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>Fill out the application form below with the required documentation and send your application package to</w:t>
      </w:r>
      <w:r w:rsidR="006D3A6F">
        <w:rPr>
          <w:rFonts w:ascii="Arial" w:eastAsia="Times New Roman" w:hAnsi="Arial" w:cs="Arial"/>
          <w:lang w:val="en-US"/>
        </w:rPr>
        <w:t xml:space="preserve"> </w:t>
      </w:r>
      <w:hyperlink r:id="rId8" w:history="1">
        <w:r w:rsidR="006D3A6F" w:rsidRPr="007D308C">
          <w:rPr>
            <w:rStyle w:val="Hyperlink"/>
            <w:rFonts w:ascii="Arial" w:eastAsia="Times New Roman" w:hAnsi="Arial" w:cs="Arial"/>
            <w:lang w:val="en-US"/>
          </w:rPr>
          <w:t>sivanco@biocanrx.com</w:t>
        </w:r>
      </w:hyperlink>
      <w:r w:rsidR="006D3A6F">
        <w:rPr>
          <w:rFonts w:ascii="Arial" w:eastAsia="Times New Roman" w:hAnsi="Arial" w:cs="Arial"/>
          <w:lang w:val="en-US"/>
        </w:rPr>
        <w:t xml:space="preserve"> </w:t>
      </w:r>
      <w:r w:rsidR="004C768E">
        <w:rPr>
          <w:rFonts w:ascii="Arial" w:eastAsia="Times New Roman" w:hAnsi="Arial" w:cs="Arial"/>
          <w:lang w:val="en-US"/>
        </w:rPr>
        <w:t>by</w:t>
      </w:r>
      <w:r w:rsidR="006D3A6F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7E23AF">
        <w:rPr>
          <w:rFonts w:ascii="Arial" w:eastAsia="Times New Roman" w:hAnsi="Arial" w:cs="Arial"/>
          <w:color w:val="000000" w:themeColor="text1"/>
          <w:lang w:val="en-US"/>
        </w:rPr>
        <w:t>April 28</w:t>
      </w:r>
      <w:r w:rsidR="007E23AF" w:rsidRPr="007E23AF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th</w:t>
      </w:r>
      <w:r w:rsidR="006D3A6F">
        <w:rPr>
          <w:rFonts w:ascii="Arial" w:eastAsia="Times New Roman" w:hAnsi="Arial" w:cs="Arial"/>
          <w:color w:val="000000" w:themeColor="text1"/>
          <w:lang w:val="en-US"/>
        </w:rPr>
        <w:t>, 202</w:t>
      </w:r>
      <w:r w:rsidR="007E23AF">
        <w:rPr>
          <w:rFonts w:ascii="Arial" w:eastAsia="Times New Roman" w:hAnsi="Arial" w:cs="Arial"/>
          <w:color w:val="000000" w:themeColor="text1"/>
          <w:lang w:val="en-US"/>
        </w:rPr>
        <w:t>3</w:t>
      </w:r>
      <w:r w:rsidR="006D3A6F">
        <w:rPr>
          <w:rFonts w:ascii="Arial" w:eastAsia="Times New Roman" w:hAnsi="Arial" w:cs="Arial"/>
          <w:color w:val="000000" w:themeColor="text1"/>
          <w:lang w:val="en-US"/>
        </w:rPr>
        <w:t>.</w:t>
      </w:r>
      <w:r w:rsidR="00FE298D">
        <w:rPr>
          <w:rFonts w:ascii="Arial" w:eastAsia="Times New Roman" w:hAnsi="Arial" w:cs="Arial"/>
          <w:color w:val="FF0000"/>
          <w:lang w:val="en-US"/>
        </w:rPr>
        <w:t xml:space="preserve"> </w:t>
      </w:r>
    </w:p>
    <w:p w14:paraId="3B6FC884" w14:textId="77777777" w:rsidR="00720A70" w:rsidRPr="00245682" w:rsidRDefault="00720A70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A6C4213" w14:textId="77777777" w:rsidR="00720A70" w:rsidRPr="00245682" w:rsidRDefault="00720A70" w:rsidP="00720A70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>List of Required Documentation:</w:t>
      </w:r>
    </w:p>
    <w:p w14:paraId="362FAFBD" w14:textId="15D67265" w:rsidR="00720A70" w:rsidRPr="00245682" w:rsidRDefault="00720A70" w:rsidP="00720A70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245682">
        <w:rPr>
          <w:rFonts w:ascii="Segoe UI Symbol" w:eastAsia="MS Mincho" w:hAnsi="Segoe UI Symbol" w:cs="Segoe UI Symbol"/>
          <w:lang w:val="en-US"/>
        </w:rPr>
        <w:t>☐</w:t>
      </w:r>
      <w:r w:rsidR="00C825DF">
        <w:rPr>
          <w:rFonts w:ascii="Arial" w:eastAsia="Times New Roman" w:hAnsi="Arial" w:cs="Arial"/>
          <w:lang w:val="en-US"/>
        </w:rPr>
        <w:t xml:space="preserve"> </w:t>
      </w:r>
      <w:r w:rsidR="00C825DF">
        <w:rPr>
          <w:rFonts w:ascii="Arial" w:eastAsia="Times New Roman" w:hAnsi="Arial" w:cs="Arial"/>
          <w:lang w:val="en-US"/>
        </w:rPr>
        <w:tab/>
        <w:t xml:space="preserve">Completed </w:t>
      </w:r>
      <w:r w:rsidRPr="00245682">
        <w:rPr>
          <w:rFonts w:ascii="Arial" w:eastAsia="Times New Roman" w:hAnsi="Arial" w:cs="Arial"/>
          <w:lang w:val="en-US"/>
        </w:rPr>
        <w:t>Application, Questions A</w:t>
      </w:r>
      <w:r w:rsidR="00A214FF">
        <w:rPr>
          <w:rFonts w:ascii="Arial" w:eastAsia="Times New Roman" w:hAnsi="Arial" w:cs="Arial"/>
          <w:lang w:val="en-US"/>
        </w:rPr>
        <w:t xml:space="preserve">, </w:t>
      </w:r>
      <w:r w:rsidR="007B7B59">
        <w:rPr>
          <w:rFonts w:ascii="Arial" w:eastAsia="Times New Roman" w:hAnsi="Arial" w:cs="Arial"/>
          <w:lang w:val="en-US"/>
        </w:rPr>
        <w:t>B</w:t>
      </w:r>
      <w:r w:rsidR="00A214FF">
        <w:rPr>
          <w:rFonts w:ascii="Arial" w:eastAsia="Times New Roman" w:hAnsi="Arial" w:cs="Arial"/>
          <w:lang w:val="en-US"/>
        </w:rPr>
        <w:t xml:space="preserve"> and C</w:t>
      </w:r>
    </w:p>
    <w:p w14:paraId="5E75C185" w14:textId="5BA8BE8A" w:rsidR="00720A70" w:rsidRPr="00245682" w:rsidRDefault="00720A70" w:rsidP="00720A70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245682">
        <w:rPr>
          <w:rFonts w:ascii="Segoe UI Symbol" w:eastAsia="MS Mincho" w:hAnsi="Segoe UI Symbol" w:cs="Segoe UI Symbol"/>
          <w:lang w:val="en-US"/>
        </w:rPr>
        <w:t>☐</w:t>
      </w:r>
      <w:r w:rsidR="008223E2">
        <w:rPr>
          <w:rFonts w:ascii="Arial" w:eastAsia="Times New Roman" w:hAnsi="Arial" w:cs="Arial"/>
          <w:lang w:val="en-US"/>
        </w:rPr>
        <w:tab/>
        <w:t xml:space="preserve">Curriculum Vitae, Item </w:t>
      </w:r>
      <w:r w:rsidR="00A214FF">
        <w:rPr>
          <w:rFonts w:ascii="Arial" w:eastAsia="Times New Roman" w:hAnsi="Arial" w:cs="Arial"/>
          <w:lang w:val="en-US"/>
        </w:rPr>
        <w:t>D</w:t>
      </w:r>
    </w:p>
    <w:p w14:paraId="0AF46F2E" w14:textId="3D534567" w:rsidR="00720A70" w:rsidRDefault="00720A70" w:rsidP="004C768E">
      <w:pPr>
        <w:spacing w:after="0" w:line="240" w:lineRule="auto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04CAB15D" w14:textId="77777777" w:rsidR="00245682" w:rsidRDefault="00245682" w:rsidP="00720A70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44964FDA" w14:textId="77777777" w:rsidR="004C768E" w:rsidRDefault="004C768E">
      <w:pPr>
        <w:spacing w:after="0" w:line="240" w:lineRule="auto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  <w:r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  <w:br w:type="page"/>
      </w:r>
    </w:p>
    <w:p w14:paraId="0888BACA" w14:textId="77777777" w:rsidR="005C3BDE" w:rsidRDefault="005C3BDE" w:rsidP="00720A70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0178DD3D" w14:textId="2036A7FD" w:rsidR="00720A70" w:rsidRPr="004362AE" w:rsidRDefault="00720A70" w:rsidP="005C3BDE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sz w:val="20"/>
          <w:szCs w:val="24"/>
          <w:lang w:val="en-US"/>
        </w:rPr>
      </w:pPr>
      <w:r w:rsidRPr="00FC7636"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  <w:t xml:space="preserve">Application </w:t>
      </w:r>
      <w:r w:rsidR="005C3BDE"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  <w:t xml:space="preserve">for the Imagine Lecture </w:t>
      </w:r>
    </w:p>
    <w:p w14:paraId="14CC2CDA" w14:textId="58272DCC" w:rsidR="00720A70" w:rsidRPr="004362AE" w:rsidRDefault="00720A70" w:rsidP="00720A70">
      <w:pPr>
        <w:spacing w:after="0" w:line="240" w:lineRule="auto"/>
        <w:outlineLvl w:val="0"/>
        <w:rPr>
          <w:rFonts w:ascii="Helvetica" w:eastAsia="Times New Roman" w:hAnsi="Helvetica" w:cs="Arial"/>
          <w:b/>
          <w:lang w:val="en-US"/>
        </w:rPr>
      </w:pPr>
      <w:r w:rsidRPr="00FC7636">
        <w:rPr>
          <w:rFonts w:ascii="Helvetica" w:eastAsia="Times New Roman" w:hAnsi="Helvetica" w:cs="Arial"/>
          <w:lang w:val="en-US"/>
        </w:rPr>
        <w:t>Complete all sections below; return to</w:t>
      </w:r>
      <w:r w:rsidR="006D3A6F">
        <w:rPr>
          <w:rFonts w:ascii="Helvetica" w:eastAsia="Times New Roman" w:hAnsi="Helvetica" w:cs="Arial"/>
          <w:lang w:val="en-US"/>
        </w:rPr>
        <w:t xml:space="preserve"> </w:t>
      </w:r>
      <w:hyperlink r:id="rId9" w:history="1">
        <w:r w:rsidR="006D3A6F" w:rsidRPr="007D308C">
          <w:rPr>
            <w:rStyle w:val="Hyperlink"/>
            <w:rFonts w:ascii="Helvetica" w:eastAsia="Times New Roman" w:hAnsi="Helvetica" w:cs="Arial"/>
            <w:lang w:val="en-US"/>
          </w:rPr>
          <w:t>sivanco@biocanrx.com</w:t>
        </w:r>
      </w:hyperlink>
      <w:r w:rsidR="006D3A6F">
        <w:rPr>
          <w:rFonts w:ascii="Helvetica" w:eastAsia="Times New Roman" w:hAnsi="Helvetica" w:cs="Arial"/>
          <w:lang w:val="en-US"/>
        </w:rPr>
        <w:t xml:space="preserve"> </w:t>
      </w:r>
      <w:r>
        <w:rPr>
          <w:rFonts w:ascii="Helvetica" w:eastAsia="Times New Roman" w:hAnsi="Helvetica" w:cs="Arial"/>
          <w:lang w:val="en-US"/>
        </w:rPr>
        <w:t>by</w:t>
      </w:r>
      <w:r w:rsidR="006D3A6F">
        <w:rPr>
          <w:rFonts w:ascii="Helvetica" w:eastAsia="Times New Roman" w:hAnsi="Helvetica" w:cs="Arial"/>
          <w:color w:val="FF0000"/>
          <w:lang w:val="en-US"/>
        </w:rPr>
        <w:t xml:space="preserve"> </w:t>
      </w:r>
      <w:r w:rsidR="007E23AF">
        <w:rPr>
          <w:rFonts w:ascii="Helvetica" w:eastAsia="Times New Roman" w:hAnsi="Helvetica" w:cs="Arial"/>
          <w:lang w:val="en-US"/>
        </w:rPr>
        <w:t>April 28</w:t>
      </w:r>
      <w:r w:rsidR="007E23AF" w:rsidRPr="007E23AF">
        <w:rPr>
          <w:rFonts w:ascii="Helvetica" w:eastAsia="Times New Roman" w:hAnsi="Helvetica" w:cs="Arial"/>
          <w:vertAlign w:val="superscript"/>
          <w:lang w:val="en-US"/>
        </w:rPr>
        <w:t>th</w:t>
      </w:r>
      <w:r w:rsidR="007E23AF">
        <w:rPr>
          <w:rFonts w:ascii="Helvetica" w:eastAsia="Times New Roman" w:hAnsi="Helvetica" w:cs="Arial"/>
          <w:lang w:val="en-US"/>
        </w:rPr>
        <w:t>, 2023</w:t>
      </w:r>
      <w:r w:rsidR="006D3A6F" w:rsidRPr="006D3A6F">
        <w:rPr>
          <w:rFonts w:ascii="Helvetica" w:eastAsia="Times New Roman" w:hAnsi="Helvetica" w:cs="Arial"/>
          <w:lang w:val="en-US"/>
        </w:rPr>
        <w:t xml:space="preserve"> </w:t>
      </w:r>
      <w:r w:rsidR="007E23AF">
        <w:rPr>
          <w:rFonts w:ascii="Helvetica" w:eastAsia="Times New Roman" w:hAnsi="Helvetica" w:cs="Arial"/>
          <w:lang w:val="en-US"/>
        </w:rPr>
        <w:t>by</w:t>
      </w:r>
      <w:r w:rsidR="006D3A6F" w:rsidRPr="006D3A6F">
        <w:rPr>
          <w:rFonts w:ascii="Helvetica" w:eastAsia="Times New Roman" w:hAnsi="Helvetica" w:cs="Arial"/>
          <w:lang w:val="en-US"/>
        </w:rPr>
        <w:t xml:space="preserve"> </w:t>
      </w:r>
      <w:r w:rsidR="00831418">
        <w:rPr>
          <w:rFonts w:ascii="Helvetica" w:eastAsia="Times New Roman" w:hAnsi="Helvetica" w:cs="Arial"/>
          <w:lang w:val="en-US"/>
        </w:rPr>
        <w:t xml:space="preserve">11:59 </w:t>
      </w:r>
      <w:r w:rsidR="007E23AF">
        <w:rPr>
          <w:rFonts w:ascii="Helvetica" w:eastAsia="Times New Roman" w:hAnsi="Helvetica" w:cs="Arial"/>
          <w:lang w:val="en-US"/>
        </w:rPr>
        <w:t>sender’s time</w:t>
      </w:r>
      <w:r w:rsidR="00831418">
        <w:rPr>
          <w:rFonts w:ascii="Helvetica" w:eastAsia="Times New Roman" w:hAnsi="Helvetica" w:cs="Arial"/>
          <w:lang w:val="en-US"/>
        </w:rPr>
        <w:t xml:space="preserve">. </w:t>
      </w:r>
    </w:p>
    <w:p w14:paraId="77E169CE" w14:textId="77777777" w:rsidR="00720A70" w:rsidRPr="00FC7636" w:rsidRDefault="00720A70" w:rsidP="00720A70">
      <w:pPr>
        <w:spacing w:after="0" w:line="240" w:lineRule="auto"/>
        <w:rPr>
          <w:rFonts w:ascii="Helvetica" w:eastAsia="Times New Roman" w:hAnsi="Helvetica"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2700"/>
        <w:gridCol w:w="854"/>
        <w:gridCol w:w="3911"/>
      </w:tblGrid>
      <w:tr w:rsidR="006F468E" w:rsidRPr="006F468E" w14:paraId="1DFD87EA" w14:textId="77777777" w:rsidTr="006F468E">
        <w:trPr>
          <w:cantSplit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15387F"/>
            <w:vAlign w:val="center"/>
          </w:tcPr>
          <w:p w14:paraId="2B0FF382" w14:textId="77777777" w:rsidR="00720A70" w:rsidRPr="006F468E" w:rsidRDefault="00720A70" w:rsidP="00886206">
            <w:pPr>
              <w:spacing w:after="0" w:line="240" w:lineRule="auto"/>
              <w:jc w:val="center"/>
              <w:rPr>
                <w:rFonts w:ascii="Helvetica" w:eastAsia="Times" w:hAnsi="Helvetica" w:cs="Arial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6F468E">
              <w:rPr>
                <w:rFonts w:ascii="Helvetica" w:eastAsia="Times" w:hAnsi="Helvetica" w:cs="Arial"/>
                <w:b/>
                <w:color w:val="FFFFFF" w:themeColor="background1"/>
                <w:sz w:val="20"/>
                <w:szCs w:val="24"/>
                <w:lang w:val="en-US"/>
              </w:rPr>
              <w:t>Candidate Information</w:t>
            </w:r>
          </w:p>
        </w:tc>
      </w:tr>
      <w:tr w:rsidR="00720A70" w:rsidRPr="00FC7636" w14:paraId="51C94151" w14:textId="77777777" w:rsidTr="00B17DA1">
        <w:trPr>
          <w:cantSplit/>
          <w:trHeight w:val="611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253CCA3" w14:textId="77777777" w:rsidR="00720A70" w:rsidRPr="00FC7636" w:rsidRDefault="00720A70" w:rsidP="0088620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Title: 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vAlign w:val="center"/>
          </w:tcPr>
          <w:p w14:paraId="03DE5EA3" w14:textId="77777777" w:rsidR="00720A70" w:rsidRPr="00FC7636" w:rsidRDefault="00720A70" w:rsidP="00886206">
            <w:pPr>
              <w:spacing w:after="0" w:line="240" w:lineRule="auto"/>
              <w:rPr>
                <w:rFonts w:ascii="Helvetica" w:eastAsia="Times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" w:hAnsi="Helvetica" w:cs="Arial"/>
                <w:sz w:val="16"/>
                <w:szCs w:val="16"/>
                <w:lang w:val="en-US"/>
              </w:rPr>
              <w:t xml:space="preserve">Surname: 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04E14964" w14:textId="77777777" w:rsidR="00720A70" w:rsidRPr="00FC7636" w:rsidRDefault="00720A70" w:rsidP="00886206">
            <w:pPr>
              <w:spacing w:after="0" w:line="240" w:lineRule="auto"/>
              <w:rPr>
                <w:rFonts w:ascii="Helvetica" w:eastAsia="Times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" w:hAnsi="Helvetica" w:cs="Arial"/>
                <w:sz w:val="16"/>
                <w:szCs w:val="16"/>
                <w:lang w:val="en-US"/>
              </w:rPr>
              <w:t xml:space="preserve">Given Names: </w:t>
            </w:r>
          </w:p>
        </w:tc>
      </w:tr>
      <w:tr w:rsidR="00B17DA1" w:rsidRPr="00FC7636" w14:paraId="1B68FDCB" w14:textId="77777777" w:rsidTr="00B17DA1">
        <w:trPr>
          <w:cantSplit/>
          <w:trHeight w:val="1061"/>
        </w:trPr>
        <w:tc>
          <w:tcPr>
            <w:tcW w:w="4585" w:type="dxa"/>
            <w:gridSpan w:val="2"/>
            <w:vAlign w:val="center"/>
          </w:tcPr>
          <w:p w14:paraId="6A12618A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Position &amp; Year of Study (i.e. MSc Student, PhD Student, Post-Doc, Research Associate,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Undergrad/Co-op or Technical staff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): </w:t>
            </w:r>
          </w:p>
          <w:p w14:paraId="5E34E8F0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</w:p>
        </w:tc>
        <w:tc>
          <w:tcPr>
            <w:tcW w:w="4765" w:type="dxa"/>
            <w:gridSpan w:val="2"/>
            <w:tcBorders>
              <w:left w:val="single" w:sz="4" w:space="0" w:color="auto"/>
            </w:tcBorders>
            <w:vAlign w:val="center"/>
          </w:tcPr>
          <w:p w14:paraId="2ED9180E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Institution name:</w:t>
            </w:r>
          </w:p>
          <w:p w14:paraId="597C94E5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</w:p>
        </w:tc>
      </w:tr>
      <w:tr w:rsidR="00B17DA1" w:rsidRPr="00FC7636" w14:paraId="6168BE87" w14:textId="77777777" w:rsidTr="000B0FE0">
        <w:trPr>
          <w:cantSplit/>
          <w:trHeight w:val="605"/>
        </w:trPr>
        <w:tc>
          <w:tcPr>
            <w:tcW w:w="4585" w:type="dxa"/>
            <w:gridSpan w:val="2"/>
            <w:tcBorders>
              <w:right w:val="single" w:sz="4" w:space="0" w:color="auto"/>
            </w:tcBorders>
            <w:vAlign w:val="center"/>
          </w:tcPr>
          <w:p w14:paraId="77F167EB" w14:textId="77777777" w:rsidR="00B17DA1" w:rsidRPr="00FC7636" w:rsidRDefault="00B17DA1" w:rsidP="000B0F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Phone number:</w:t>
            </w:r>
          </w:p>
        </w:tc>
        <w:tc>
          <w:tcPr>
            <w:tcW w:w="4765" w:type="dxa"/>
            <w:gridSpan w:val="2"/>
            <w:tcBorders>
              <w:left w:val="single" w:sz="4" w:space="0" w:color="auto"/>
            </w:tcBorders>
            <w:vAlign w:val="center"/>
          </w:tcPr>
          <w:p w14:paraId="032C9BFC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Email address:</w:t>
            </w:r>
          </w:p>
        </w:tc>
      </w:tr>
      <w:tr w:rsidR="00B17DA1" w:rsidRPr="00FC7636" w14:paraId="1AF3585E" w14:textId="77777777" w:rsidTr="000B0FE0">
        <w:trPr>
          <w:cantSplit/>
          <w:trHeight w:val="530"/>
        </w:trPr>
        <w:tc>
          <w:tcPr>
            <w:tcW w:w="9350" w:type="dxa"/>
            <w:gridSpan w:val="4"/>
            <w:vAlign w:val="center"/>
          </w:tcPr>
          <w:p w14:paraId="4653E134" w14:textId="51597BB8" w:rsidR="00B17DA1" w:rsidRPr="00FC7636" w:rsidRDefault="00B17DA1" w:rsidP="000B0F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Citizenship: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Canadian (including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Permanent Resident</w:t>
            </w:r>
            <w:r w:rsidR="007545D4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)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Foreign</w:t>
            </w:r>
          </w:p>
        </w:tc>
      </w:tr>
      <w:tr w:rsidR="00720A70" w:rsidRPr="00FC7636" w14:paraId="746C2C5B" w14:textId="77777777" w:rsidTr="00B17DA1">
        <w:trPr>
          <w:cantSplit/>
          <w:trHeight w:val="607"/>
        </w:trPr>
        <w:tc>
          <w:tcPr>
            <w:tcW w:w="9350" w:type="dxa"/>
            <w:gridSpan w:val="4"/>
            <w:vAlign w:val="center"/>
          </w:tcPr>
          <w:p w14:paraId="30DB9EE9" w14:textId="58CDDC0D" w:rsidR="00720A70" w:rsidRPr="00FC7636" w:rsidRDefault="00B17DA1" w:rsidP="0088620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** </w:t>
            </w:r>
            <w:r w:rsidR="00720A70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Gender:             </w:t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E531A0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6D3A6F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Woman</w:t>
            </w:r>
            <w:r w:rsidR="00E531A0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</w:t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Ma</w:t>
            </w:r>
            <w:r w:rsidR="006D3A6F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n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</w:t>
            </w:r>
            <w:r w:rsidR="00720A70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6D3A6F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Non-binary, Genderfluid, and/or Two-Spirit</w:t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</w:t>
            </w:r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bookmarkEnd w:id="0"/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Prefer not to answer</w:t>
            </w:r>
            <w:r w:rsidR="00004CFA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                </w:t>
            </w:r>
          </w:p>
        </w:tc>
      </w:tr>
      <w:tr w:rsidR="00E531A0" w:rsidRPr="00FC7636" w14:paraId="2E9BA8D6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6DB02C3D" w14:textId="18293A13" w:rsid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** 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Do you identify as </w:t>
            </w:r>
            <w:r w:rsidR="00E531A0" w:rsidRPr="00E531A0">
              <w:rPr>
                <w:rFonts w:ascii="Helvetica" w:eastAsia="Times New Roman" w:hAnsi="Helvetica" w:cs="Arial"/>
                <w:bCs/>
                <w:sz w:val="16"/>
                <w:szCs w:val="16"/>
              </w:rPr>
              <w:t>Indigenous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>, that is First Nation, M</w:t>
            </w:r>
            <w:r w:rsidR="00004CFA">
              <w:rPr>
                <w:rFonts w:ascii="Helvetica" w:eastAsia="Times New Roman" w:hAnsi="Helvetica" w:cs="Arial"/>
                <w:sz w:val="16"/>
                <w:szCs w:val="16"/>
              </w:rPr>
              <w:t>étis, or Inuk (Inuit)?</w:t>
            </w:r>
          </w:p>
          <w:p w14:paraId="3627C41F" w14:textId="3E04B047" w:rsidR="00E531A0" w:rsidRPr="00B17DA1" w:rsidRDefault="00E531A0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Yes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B17DA1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No            </w:t>
            </w:r>
            <w:r w:rsidR="00004CFA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</w: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I prefer not to answer </w:t>
            </w:r>
            <w:r w:rsidR="00004CFA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            </w:t>
            </w:r>
          </w:p>
        </w:tc>
      </w:tr>
      <w:tr w:rsidR="00E531A0" w:rsidRPr="00FC7636" w14:paraId="21C91F8A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01553E7F" w14:textId="0FB61A87" w:rsidR="00E531A0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** 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Do you identify as a member of a </w:t>
            </w:r>
            <w:r w:rsidR="006D3A6F">
              <w:rPr>
                <w:rFonts w:ascii="Helvetica" w:eastAsia="Times New Roman" w:hAnsi="Helvetica" w:cs="Arial"/>
                <w:bCs/>
                <w:sz w:val="16"/>
                <w:szCs w:val="16"/>
              </w:rPr>
              <w:t>racialized community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>?</w:t>
            </w:r>
          </w:p>
          <w:p w14:paraId="6BA48682" w14:textId="6245BEE2" w:rsidR="00004CFA" w:rsidRPr="00E531A0" w:rsidRDefault="00004CFA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Yes</w:t>
            </w:r>
            <w:r w:rsidR="00B17DA1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No     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B17DA1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I prefer to not answer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</w:t>
            </w:r>
          </w:p>
        </w:tc>
      </w:tr>
      <w:tr w:rsidR="00B17DA1" w:rsidRPr="00FC7636" w14:paraId="25289E4B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60D7A4A0" w14:textId="4260AC80" w:rsid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** </w:t>
            </w:r>
            <w:r w:rsidR="006D3A6F">
              <w:rPr>
                <w:rFonts w:ascii="Helvetica" w:eastAsia="Times New Roman" w:hAnsi="Helvetica" w:cs="Arial"/>
                <w:bCs/>
                <w:sz w:val="16"/>
                <w:szCs w:val="16"/>
              </w:rPr>
              <w:t>Do you identify as a person with a visible or invisible disability</w:t>
            </w: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? </w:t>
            </w:r>
          </w:p>
          <w:p w14:paraId="497EEBCB" w14:textId="251F374A" w:rsid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Yes   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No     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0000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I prefer to not answer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</w:t>
            </w:r>
          </w:p>
        </w:tc>
      </w:tr>
      <w:tr w:rsidR="00B17DA1" w:rsidRPr="00FC7636" w14:paraId="7B12D059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57AF4C66" w14:textId="335C8DF6" w:rsidR="00B17DA1" w:rsidRP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</w:pPr>
            <w:r w:rsidRPr="00B17DA1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** </w:t>
            </w:r>
            <w:proofErr w:type="spellStart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BioCanRx</w:t>
            </w:r>
            <w:proofErr w:type="spellEnd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is an advocate for equity and is committed to ensuring representation in its community. We welcome applications from members of 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racialized communities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, women, 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I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ndigenous peoples, persons with disabilities, and persons of minority sexual orientations and gender identities. </w:t>
            </w:r>
            <w:proofErr w:type="spellStart"/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BioCanRx</w:t>
            </w:r>
            <w:proofErr w:type="spellEnd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seeks to maintain its commitment to excellence and recognizes that increasing the diversity of its 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network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supports this objective. These questions are not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tied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to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award decisions; they are a tool that will allow </w:t>
            </w:r>
            <w:proofErr w:type="spellStart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BioCanRx</w:t>
            </w:r>
            <w:proofErr w:type="spellEnd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to monitor the equity performance of its programs.</w:t>
            </w:r>
          </w:p>
        </w:tc>
      </w:tr>
      <w:tr w:rsidR="006F468E" w:rsidRPr="006F468E" w14:paraId="78AC2A63" w14:textId="77777777" w:rsidTr="006F468E">
        <w:trPr>
          <w:cantSplit/>
        </w:trPr>
        <w:tc>
          <w:tcPr>
            <w:tcW w:w="9350" w:type="dxa"/>
            <w:gridSpan w:val="4"/>
            <w:shd w:val="clear" w:color="auto" w:fill="15387F"/>
            <w:vAlign w:val="center"/>
          </w:tcPr>
          <w:p w14:paraId="3A2D5895" w14:textId="77777777" w:rsidR="00720A70" w:rsidRPr="006F468E" w:rsidRDefault="00720A70" w:rsidP="0088620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6F468E">
              <w:rPr>
                <w:rFonts w:ascii="Helvetica" w:eastAsia="Times New Roman" w:hAnsi="Helvetica" w:cs="Arial"/>
                <w:b/>
                <w:color w:val="FFFFFF" w:themeColor="background1"/>
                <w:sz w:val="20"/>
                <w:szCs w:val="24"/>
                <w:lang w:val="en-US"/>
              </w:rPr>
              <w:t>Supervisor Information</w:t>
            </w:r>
          </w:p>
        </w:tc>
      </w:tr>
      <w:tr w:rsidR="00720A70" w:rsidRPr="00FC7636" w14:paraId="588102B3" w14:textId="77777777" w:rsidTr="00B17DA1">
        <w:trPr>
          <w:cantSplit/>
          <w:trHeight w:val="634"/>
        </w:trPr>
        <w:tc>
          <w:tcPr>
            <w:tcW w:w="1885" w:type="dxa"/>
            <w:vAlign w:val="center"/>
          </w:tcPr>
          <w:p w14:paraId="7FE30522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Title:</w:t>
            </w:r>
          </w:p>
        </w:tc>
        <w:tc>
          <w:tcPr>
            <w:tcW w:w="3554" w:type="dxa"/>
            <w:gridSpan w:val="2"/>
            <w:vAlign w:val="center"/>
          </w:tcPr>
          <w:p w14:paraId="4348DC37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Surname:</w:t>
            </w:r>
          </w:p>
        </w:tc>
        <w:tc>
          <w:tcPr>
            <w:tcW w:w="3911" w:type="dxa"/>
            <w:vAlign w:val="center"/>
          </w:tcPr>
          <w:p w14:paraId="5D35155A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Given Names:</w:t>
            </w:r>
          </w:p>
        </w:tc>
      </w:tr>
      <w:tr w:rsidR="00720A70" w:rsidRPr="00FC7636" w14:paraId="2F6AC77D" w14:textId="77777777" w:rsidTr="00B17DA1">
        <w:trPr>
          <w:cantSplit/>
          <w:trHeight w:val="605"/>
        </w:trPr>
        <w:tc>
          <w:tcPr>
            <w:tcW w:w="4585" w:type="dxa"/>
            <w:gridSpan w:val="2"/>
            <w:vAlign w:val="center"/>
          </w:tcPr>
          <w:p w14:paraId="6851612B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Phone Number:</w:t>
            </w:r>
          </w:p>
        </w:tc>
        <w:tc>
          <w:tcPr>
            <w:tcW w:w="4765" w:type="dxa"/>
            <w:gridSpan w:val="2"/>
            <w:vAlign w:val="center"/>
          </w:tcPr>
          <w:p w14:paraId="1509AE27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Email address:</w:t>
            </w:r>
          </w:p>
        </w:tc>
      </w:tr>
    </w:tbl>
    <w:p w14:paraId="2E73DE87" w14:textId="54EB573A" w:rsidR="00720A70" w:rsidRDefault="00720A70" w:rsidP="00720A70">
      <w:pPr>
        <w:spacing w:after="0" w:line="240" w:lineRule="auto"/>
        <w:ind w:right="476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11E0BC52" w14:textId="7AC812E5" w:rsidR="00720A70" w:rsidRDefault="00720A70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75A550FB" w14:textId="6BD757E5" w:rsidR="00720A70" w:rsidRDefault="00720A70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3F53D4DE" w14:textId="0E1A190D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1A3FB761" w14:textId="196ACBCC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3119167F" w14:textId="2A80C142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2882C084" w14:textId="3B2062FE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64827859" w14:textId="00BEF1EF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38540FF4" w14:textId="0BF4CAFA" w:rsidR="006D3A6F" w:rsidRDefault="006D3A6F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491B94C3" w14:textId="77777777" w:rsidR="006D3A6F" w:rsidRDefault="006D3A6F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1D4BBFD0" w14:textId="7E0A4854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6B85C070" w14:textId="77777777" w:rsidR="005C3BDE" w:rsidRPr="005C3BDE" w:rsidRDefault="005C3BDE" w:rsidP="00720A70">
      <w:pPr>
        <w:spacing w:after="0" w:line="240" w:lineRule="auto"/>
        <w:rPr>
          <w:rFonts w:ascii="Helvetica" w:eastAsia="Times New Roman" w:hAnsi="Helvetica" w:cs="Arial"/>
          <w:b/>
          <w:sz w:val="20"/>
          <w:szCs w:val="20"/>
          <w:lang w:val="en-US"/>
        </w:rPr>
      </w:pPr>
    </w:p>
    <w:p w14:paraId="085951A4" w14:textId="5EEF4303" w:rsidR="007B7B59" w:rsidRDefault="007B7B59" w:rsidP="005C3B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825DF">
        <w:rPr>
          <w:rFonts w:ascii="Arial" w:eastAsia="Times New Roman" w:hAnsi="Arial" w:cs="Arial"/>
          <w:b/>
          <w:lang w:val="en-US"/>
        </w:rPr>
        <w:t>Please provide a description of the patient engagement activities/involvement you have had during your training.</w:t>
      </w:r>
      <w:r w:rsidRPr="00C825DF">
        <w:rPr>
          <w:rFonts w:ascii="Arial" w:eastAsia="Times New Roman" w:hAnsi="Arial" w:cs="Arial"/>
          <w:lang w:val="en-US"/>
        </w:rPr>
        <w:t xml:space="preserve"> Where applicable, please be sure to note the impact of this engagement on you, your training, and/or the patient</w:t>
      </w:r>
      <w:r w:rsidR="00A214FF" w:rsidRPr="00C825DF">
        <w:rPr>
          <w:rFonts w:ascii="Arial" w:eastAsia="Times New Roman" w:hAnsi="Arial" w:cs="Arial"/>
          <w:lang w:val="en-US"/>
        </w:rPr>
        <w:t>/patient community (250 word max).</w:t>
      </w:r>
    </w:p>
    <w:p w14:paraId="1BEABE62" w14:textId="77777777" w:rsidR="00C825DF" w:rsidRPr="00C825DF" w:rsidRDefault="00C825DF" w:rsidP="00C825D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696F77DA" w14:textId="678C92DD" w:rsidR="005C3BDE" w:rsidRPr="005C3BDE" w:rsidRDefault="009220BE" w:rsidP="005C3B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C3BDE">
        <w:rPr>
          <w:rFonts w:ascii="Helvetica" w:eastAsia="Times New Roman" w:hAnsi="Helvetica" w:cs="Arial"/>
          <w:b/>
          <w:szCs w:val="20"/>
          <w:lang w:val="en-US"/>
        </w:rPr>
        <w:t>Please provide an overview of your proposed presentation</w:t>
      </w:r>
      <w:r w:rsidR="008223E2">
        <w:rPr>
          <w:rFonts w:ascii="Helvetica" w:eastAsia="Times New Roman" w:hAnsi="Helvetica" w:cs="Arial"/>
          <w:b/>
          <w:szCs w:val="20"/>
          <w:lang w:val="en-US"/>
        </w:rPr>
        <w:t xml:space="preserve"> (250 word max)</w:t>
      </w:r>
      <w:r w:rsidR="007B7B59">
        <w:rPr>
          <w:rFonts w:ascii="Helvetica" w:eastAsia="Times New Roman" w:hAnsi="Helvetica" w:cs="Arial"/>
          <w:b/>
          <w:szCs w:val="20"/>
          <w:lang w:val="en-US"/>
        </w:rPr>
        <w:t xml:space="preserve"> if selected</w:t>
      </w:r>
      <w:r w:rsidRPr="005C3BDE">
        <w:rPr>
          <w:rFonts w:ascii="Helvetica" w:eastAsia="Times New Roman" w:hAnsi="Helvetica" w:cs="Arial"/>
          <w:b/>
          <w:szCs w:val="20"/>
          <w:lang w:val="en-US"/>
        </w:rPr>
        <w:t xml:space="preserve">. </w:t>
      </w:r>
      <w:r w:rsidRPr="005C3BDE">
        <w:rPr>
          <w:rFonts w:ascii="Helvetica" w:eastAsia="Times New Roman" w:hAnsi="Helvetica" w:cs="Arial"/>
          <w:szCs w:val="20"/>
          <w:lang w:val="en-US"/>
        </w:rPr>
        <w:t xml:space="preserve">Note that the presentation time slot is </w:t>
      </w:r>
      <w:r w:rsidR="00F749E3">
        <w:rPr>
          <w:rFonts w:ascii="Helvetica" w:eastAsia="Times New Roman" w:hAnsi="Helvetica" w:cs="Arial"/>
          <w:szCs w:val="20"/>
          <w:lang w:val="en-US"/>
        </w:rPr>
        <w:t>15</w:t>
      </w:r>
      <w:r w:rsidRPr="005C3BDE">
        <w:rPr>
          <w:rFonts w:ascii="Helvetica" w:eastAsia="Times New Roman" w:hAnsi="Helvetica" w:cs="Arial"/>
          <w:szCs w:val="20"/>
          <w:lang w:val="en-US"/>
        </w:rPr>
        <w:t xml:space="preserve"> min</w:t>
      </w:r>
      <w:r w:rsidR="00A23F38">
        <w:rPr>
          <w:rFonts w:ascii="Helvetica" w:eastAsia="Times New Roman" w:hAnsi="Helvetica" w:cs="Arial"/>
          <w:szCs w:val="20"/>
          <w:lang w:val="en-US"/>
        </w:rPr>
        <w:t xml:space="preserve"> (10 talk + 5 Q&amp;A)</w:t>
      </w:r>
      <w:r w:rsidR="005C3BDE" w:rsidRPr="005C3BDE">
        <w:rPr>
          <w:rFonts w:ascii="Helvetica" w:eastAsia="Times New Roman" w:hAnsi="Helvetica" w:cs="Arial"/>
          <w:szCs w:val="20"/>
          <w:lang w:val="en-US"/>
        </w:rPr>
        <w:t xml:space="preserve">. </w:t>
      </w:r>
      <w:r w:rsidR="008223E2">
        <w:rPr>
          <w:rFonts w:ascii="Helvetica" w:eastAsia="Times New Roman" w:hAnsi="Helvetica" w:cs="Arial"/>
          <w:szCs w:val="20"/>
          <w:lang w:val="en-US"/>
        </w:rPr>
        <w:t xml:space="preserve">In your overview, please </w:t>
      </w:r>
      <w:r w:rsidR="00A214FF">
        <w:rPr>
          <w:rFonts w:ascii="Helvetica" w:eastAsia="Times New Roman" w:hAnsi="Helvetica" w:cs="Arial"/>
          <w:szCs w:val="20"/>
          <w:lang w:val="en-US"/>
        </w:rPr>
        <w:t>include a working title.</w:t>
      </w:r>
    </w:p>
    <w:p w14:paraId="0FBA3CF7" w14:textId="3B4855B5" w:rsidR="005C3BDE" w:rsidRDefault="00A214FF" w:rsidP="005C3BD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Topics can include, but are not limited to:</w:t>
      </w:r>
    </w:p>
    <w:p w14:paraId="76C18680" w14:textId="77777777" w:rsidR="005C3BDE" w:rsidRDefault="005C3BDE" w:rsidP="005C3BD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How your patient/caregiver engagement experience has impacted your current research</w:t>
      </w:r>
    </w:p>
    <w:p w14:paraId="7951D43B" w14:textId="77777777" w:rsidR="005C3BDE" w:rsidRDefault="005C3BDE" w:rsidP="005C3BD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How you expect your patient engagement experience to impact your future career and professional aspirations </w:t>
      </w:r>
    </w:p>
    <w:p w14:paraId="4C7BDE32" w14:textId="77777777" w:rsidR="00A214FF" w:rsidRDefault="005C3BDE" w:rsidP="005C3BD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Your perspective of how</w:t>
      </w:r>
      <w:r w:rsidR="00F535C3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your patient/caregiver engagement experience has impacted the patient/caregiver</w:t>
      </w:r>
    </w:p>
    <w:p w14:paraId="7FBFFC24" w14:textId="394DAACF" w:rsidR="00C825DF" w:rsidRPr="006D3A6F" w:rsidRDefault="005C3BDE" w:rsidP="006D3A6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66452">
        <w:rPr>
          <w:rFonts w:ascii="Arial" w:eastAsia="Times New Roman" w:hAnsi="Arial" w:cs="Arial"/>
          <w:lang w:val="en-US"/>
        </w:rPr>
        <w:t xml:space="preserve"> </w:t>
      </w:r>
    </w:p>
    <w:p w14:paraId="68098916" w14:textId="6188FB38" w:rsidR="00A214FF" w:rsidRDefault="00A214FF" w:rsidP="00F505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ascii="Helvetica" w:eastAsia="Times New Roman" w:hAnsi="Helvetica" w:cs="Arial"/>
          <w:szCs w:val="20"/>
          <w:lang w:val="en-US"/>
        </w:rPr>
      </w:pPr>
      <w:r>
        <w:rPr>
          <w:rFonts w:ascii="Helvetica" w:eastAsia="Times New Roman" w:hAnsi="Helvetica" w:cs="Arial"/>
          <w:szCs w:val="20"/>
          <w:lang w:val="en-US"/>
        </w:rPr>
        <w:t>In 100 words or less, please outline what you hope the audience will take away from your talk.</w:t>
      </w:r>
      <w:r w:rsidR="009C2FE4">
        <w:rPr>
          <w:rFonts w:ascii="Helvetica" w:eastAsia="Times New Roman" w:hAnsi="Helvetica" w:cs="Arial"/>
          <w:szCs w:val="20"/>
          <w:lang w:val="en-US"/>
        </w:rPr>
        <w:t xml:space="preserve"> </w:t>
      </w:r>
      <w:r w:rsidR="009C2FE4">
        <w:rPr>
          <w:rFonts w:ascii="Helvetica" w:eastAsia="Times New Roman" w:hAnsi="Helvetica" w:cs="Arial"/>
          <w:szCs w:val="20"/>
          <w:lang w:val="en-US"/>
        </w:rPr>
        <w:t>As a reminder the audience at the Summit4CI is made up of researchers, clinicians, trainees, technical staff, patient partners, industry, and government representatives.</w:t>
      </w:r>
    </w:p>
    <w:p w14:paraId="7C90330E" w14:textId="77777777" w:rsidR="00C825DF" w:rsidRPr="00B66452" w:rsidRDefault="00C825DF" w:rsidP="00C825DF">
      <w:pPr>
        <w:widowControl w:val="0"/>
        <w:autoSpaceDE w:val="0"/>
        <w:autoSpaceDN w:val="0"/>
        <w:adjustRightInd w:val="0"/>
        <w:spacing w:after="60" w:line="240" w:lineRule="auto"/>
        <w:ind w:left="360"/>
        <w:rPr>
          <w:rFonts w:ascii="Helvetica" w:eastAsia="Times New Roman" w:hAnsi="Helvetica" w:cs="Arial"/>
          <w:szCs w:val="20"/>
          <w:lang w:val="en-US"/>
        </w:rPr>
      </w:pPr>
    </w:p>
    <w:p w14:paraId="59894F10" w14:textId="1406E846" w:rsidR="0085184E" w:rsidRPr="00F535C3" w:rsidRDefault="00720A70" w:rsidP="00F505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ascii="Helvetica" w:eastAsia="Times New Roman" w:hAnsi="Helvetica" w:cs="Arial"/>
          <w:szCs w:val="20"/>
          <w:lang w:val="en-US"/>
        </w:rPr>
      </w:pPr>
      <w:r w:rsidRPr="00B44937">
        <w:rPr>
          <w:rFonts w:ascii="Helvetica" w:eastAsia="Times New Roman" w:hAnsi="Helvetica" w:cs="Arial"/>
          <w:b/>
          <w:lang w:val="en-US"/>
        </w:rPr>
        <w:t>Provide your CV as a separate document</w:t>
      </w:r>
      <w:r w:rsidR="009220BE" w:rsidRPr="00B44937">
        <w:rPr>
          <w:rFonts w:ascii="Helvetica" w:eastAsia="Times New Roman" w:hAnsi="Helvetica" w:cs="Arial"/>
          <w:b/>
          <w:lang w:val="en-US"/>
        </w:rPr>
        <w:t>;</w:t>
      </w:r>
      <w:r w:rsidR="009220BE">
        <w:rPr>
          <w:rFonts w:ascii="Helvetica" w:eastAsia="Times New Roman" w:hAnsi="Helvetica" w:cs="Arial"/>
          <w:lang w:val="en-US"/>
        </w:rPr>
        <w:t xml:space="preserve"> be sure to highlight your patient and caregiver engagement experience</w:t>
      </w:r>
      <w:r w:rsidRPr="00043A66">
        <w:rPr>
          <w:rFonts w:ascii="Helvetica" w:eastAsia="Times New Roman" w:hAnsi="Helvetica" w:cs="Arial"/>
          <w:lang w:val="en-US"/>
        </w:rPr>
        <w:t>.</w:t>
      </w:r>
    </w:p>
    <w:p w14:paraId="377A0023" w14:textId="54F40D56" w:rsidR="00F535C3" w:rsidRPr="00F535C3" w:rsidRDefault="00F535C3" w:rsidP="00172203">
      <w:pPr>
        <w:tabs>
          <w:tab w:val="left" w:pos="3453"/>
        </w:tabs>
        <w:rPr>
          <w:rFonts w:ascii="Helvetica" w:eastAsia="Times New Roman" w:hAnsi="Helvetica" w:cs="Arial"/>
          <w:szCs w:val="20"/>
          <w:lang w:val="en-US"/>
        </w:rPr>
      </w:pPr>
    </w:p>
    <w:sectPr w:rsidR="00F535C3" w:rsidRPr="00F535C3" w:rsidSect="002030C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80A6" w14:textId="77777777" w:rsidR="00166091" w:rsidRDefault="00166091" w:rsidP="002030C4">
      <w:r>
        <w:separator/>
      </w:r>
    </w:p>
  </w:endnote>
  <w:endnote w:type="continuationSeparator" w:id="0">
    <w:p w14:paraId="00D2076E" w14:textId="77777777" w:rsidR="00166091" w:rsidRDefault="00166091" w:rsidP="0020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7486" w14:textId="244839A8" w:rsidR="002030C4" w:rsidRPr="00E531A0" w:rsidRDefault="002030C4" w:rsidP="00E531A0">
    <w:pPr>
      <w:pStyle w:val="Footer"/>
      <w:jc w:val="right"/>
      <w:rPr>
        <w:b/>
        <w:color w:val="153860"/>
        <w:sz w:val="21"/>
        <w:szCs w:val="21"/>
      </w:rPr>
    </w:pPr>
    <w:r w:rsidRPr="002030C4">
      <w:rPr>
        <w:b/>
        <w:color w:val="153860"/>
        <w:sz w:val="21"/>
        <w:szCs w:val="21"/>
      </w:rPr>
      <w:t xml:space="preserve">501 </w:t>
    </w:r>
    <w:proofErr w:type="spellStart"/>
    <w:r w:rsidRPr="002030C4">
      <w:rPr>
        <w:b/>
        <w:color w:val="153860"/>
        <w:sz w:val="21"/>
        <w:szCs w:val="21"/>
      </w:rPr>
      <w:t>ch.</w:t>
    </w:r>
    <w:proofErr w:type="spellEnd"/>
    <w:r w:rsidRPr="002030C4">
      <w:rPr>
        <w:b/>
        <w:color w:val="153860"/>
        <w:sz w:val="21"/>
        <w:szCs w:val="21"/>
      </w:rPr>
      <w:t xml:space="preserve"> Smyth Rd., Box/</w:t>
    </w:r>
    <w:proofErr w:type="spellStart"/>
    <w:r w:rsidRPr="002030C4">
      <w:rPr>
        <w:b/>
        <w:color w:val="153860"/>
        <w:sz w:val="21"/>
        <w:szCs w:val="21"/>
      </w:rPr>
      <w:t>Bo</w:t>
    </w:r>
    <w:r w:rsidRPr="00F535C3">
      <w:rPr>
        <w:b/>
        <w:color w:val="153860"/>
        <w:sz w:val="21"/>
        <w:szCs w:val="21"/>
      </w:rPr>
      <w:t>îte</w:t>
    </w:r>
    <w:proofErr w:type="spellEnd"/>
    <w:r w:rsidRPr="00F535C3">
      <w:rPr>
        <w:b/>
        <w:color w:val="153860"/>
        <w:sz w:val="21"/>
        <w:szCs w:val="21"/>
      </w:rPr>
      <w:t xml:space="preserve"> 611, Ottawa (ON) K1H 8L6 </w:t>
    </w:r>
    <w:r w:rsidR="00E531A0">
      <w:rPr>
        <w:b/>
        <w:color w:val="153860"/>
        <w:sz w:val="21"/>
        <w:szCs w:val="21"/>
      </w:rPr>
      <w:br/>
    </w:r>
    <w:r w:rsidRPr="002030C4">
      <w:rPr>
        <w:b/>
        <w:color w:val="CC2027"/>
        <w:sz w:val="32"/>
      </w:rPr>
      <w:t>www.biocanrx.com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ED89" w14:textId="77777777" w:rsidR="00166091" w:rsidRDefault="00166091" w:rsidP="002030C4">
      <w:r>
        <w:separator/>
      </w:r>
    </w:p>
  </w:footnote>
  <w:footnote w:type="continuationSeparator" w:id="0">
    <w:p w14:paraId="63BE8458" w14:textId="77777777" w:rsidR="00166091" w:rsidRDefault="00166091" w:rsidP="0020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53CD" w14:textId="2B3D623C" w:rsidR="002D3314" w:rsidRDefault="002D3314" w:rsidP="002D3314">
    <w:pPr>
      <w:pStyle w:val="Header"/>
      <w:rPr>
        <w:b/>
        <w:noProof/>
        <w:color w:val="C00000"/>
        <w:sz w:val="28"/>
        <w:lang w:val="en-US"/>
      </w:rPr>
    </w:pPr>
    <w:r>
      <w:rPr>
        <w:b/>
        <w:noProof/>
        <w:color w:val="C00000"/>
        <w:sz w:val="28"/>
        <w:lang w:val="en-US"/>
      </w:rPr>
      <w:drawing>
        <wp:anchor distT="0" distB="0" distL="114300" distR="114300" simplePos="0" relativeHeight="251658240" behindDoc="0" locked="0" layoutInCell="1" allowOverlap="1" wp14:anchorId="226519B4" wp14:editId="4A3FBD0A">
          <wp:simplePos x="0" y="0"/>
          <wp:positionH relativeFrom="column">
            <wp:posOffset>489</wp:posOffset>
          </wp:positionH>
          <wp:positionV relativeFrom="paragraph">
            <wp:posOffset>104413</wp:posOffset>
          </wp:positionV>
          <wp:extent cx="1828800" cy="7291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CanRx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FFFE9" w14:textId="69075B4F" w:rsidR="00B00DBB" w:rsidRPr="00E74D4E" w:rsidRDefault="00B00DBB" w:rsidP="005C3BDE">
    <w:pPr>
      <w:pStyle w:val="Header"/>
      <w:spacing w:after="0" w:line="240" w:lineRule="auto"/>
      <w:jc w:val="right"/>
      <w:rPr>
        <w:b/>
        <w:color w:val="C00000"/>
        <w:sz w:val="28"/>
        <w:lang w:val="fr-CA"/>
      </w:rPr>
    </w:pPr>
    <w:r>
      <w:rPr>
        <w:b/>
        <w:noProof/>
        <w:color w:val="C00000"/>
        <w:sz w:val="28"/>
        <w:lang w:val="en-US"/>
      </w:rPr>
      <w:tab/>
    </w:r>
    <w:r w:rsidR="0056215D">
      <w:rPr>
        <w:b/>
        <w:noProof/>
        <w:color w:val="C00000"/>
        <w:sz w:val="28"/>
        <w:lang w:val="en-US"/>
      </w:rPr>
      <w:t>Application</w:t>
    </w:r>
    <w:r w:rsidR="00E74D4E" w:rsidRPr="00E74D4E">
      <w:rPr>
        <w:b/>
        <w:noProof/>
        <w:color w:val="C00000"/>
        <w:sz w:val="28"/>
        <w:lang w:val="en-US"/>
      </w:rPr>
      <w:t xml:space="preserve"> for</w:t>
    </w:r>
    <w:r w:rsidR="00E74D4E" w:rsidRPr="00E74D4E">
      <w:rPr>
        <w:b/>
        <w:color w:val="C00000"/>
        <w:sz w:val="28"/>
        <w:lang w:val="fr-CA"/>
      </w:rPr>
      <w:t xml:space="preserve"> </w:t>
    </w:r>
    <w:r w:rsidR="00610B9C">
      <w:rPr>
        <w:b/>
        <w:color w:val="C00000"/>
        <w:sz w:val="28"/>
        <w:lang w:val="fr-CA"/>
      </w:rPr>
      <w:t xml:space="preserve">Imagine </w:t>
    </w:r>
    <w:r>
      <w:rPr>
        <w:b/>
        <w:color w:val="C00000"/>
        <w:sz w:val="28"/>
        <w:lang w:val="fr-CA"/>
      </w:rPr>
      <w:t>Lecture</w:t>
    </w:r>
    <w:r w:rsidR="005C3BDE">
      <w:rPr>
        <w:b/>
        <w:color w:val="C00000"/>
        <w:sz w:val="28"/>
        <w:lang w:val="fr-CA"/>
      </w:rPr>
      <w:br/>
    </w:r>
    <w:r>
      <w:rPr>
        <w:b/>
        <w:color w:val="C00000"/>
        <w:sz w:val="28"/>
        <w:lang w:val="fr-CA"/>
      </w:rPr>
      <w:t>Summit4CI 20</w:t>
    </w:r>
    <w:r w:rsidR="00C57FAC">
      <w:rPr>
        <w:b/>
        <w:color w:val="C00000"/>
        <w:sz w:val="28"/>
        <w:lang w:val="fr-CA"/>
      </w:rPr>
      <w:t>2</w:t>
    </w:r>
    <w:r w:rsidR="007E23AF">
      <w:rPr>
        <w:b/>
        <w:color w:val="C00000"/>
        <w:sz w:val="28"/>
        <w:lang w:val="fr-C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25A"/>
    <w:multiLevelType w:val="hybridMultilevel"/>
    <w:tmpl w:val="C2026E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F275B7"/>
    <w:multiLevelType w:val="hybridMultilevel"/>
    <w:tmpl w:val="DEE48970"/>
    <w:lvl w:ilvl="0" w:tplc="8E480AE6">
      <w:start w:val="1"/>
      <w:numFmt w:val="upperLetter"/>
      <w:lvlText w:val="%1."/>
      <w:lvlJc w:val="left"/>
      <w:pPr>
        <w:ind w:left="360" w:hanging="360"/>
      </w:pPr>
      <w:rPr>
        <w:rFonts w:ascii="Helvetica" w:hAnsi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6346"/>
    <w:multiLevelType w:val="hybridMultilevel"/>
    <w:tmpl w:val="8D6A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CB8"/>
    <w:multiLevelType w:val="hybridMultilevel"/>
    <w:tmpl w:val="55FAAB40"/>
    <w:lvl w:ilvl="0" w:tplc="2D44F49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75E4"/>
    <w:multiLevelType w:val="hybridMultilevel"/>
    <w:tmpl w:val="0F580D5E"/>
    <w:lvl w:ilvl="0" w:tplc="1C3ED80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5444"/>
    <w:multiLevelType w:val="hybridMultilevel"/>
    <w:tmpl w:val="10D8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F17E8"/>
    <w:multiLevelType w:val="hybridMultilevel"/>
    <w:tmpl w:val="EC10E9B2"/>
    <w:lvl w:ilvl="0" w:tplc="8FD0CBC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568F4"/>
    <w:multiLevelType w:val="hybridMultilevel"/>
    <w:tmpl w:val="67BACD6C"/>
    <w:lvl w:ilvl="0" w:tplc="55E83A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7436">
    <w:abstractNumId w:val="7"/>
  </w:num>
  <w:num w:numId="2" w16cid:durableId="1029574374">
    <w:abstractNumId w:val="5"/>
  </w:num>
  <w:num w:numId="3" w16cid:durableId="2078703042">
    <w:abstractNumId w:val="2"/>
  </w:num>
  <w:num w:numId="4" w16cid:durableId="1284773942">
    <w:abstractNumId w:val="4"/>
  </w:num>
  <w:num w:numId="5" w16cid:durableId="2108580544">
    <w:abstractNumId w:val="3"/>
  </w:num>
  <w:num w:numId="6" w16cid:durableId="2075659706">
    <w:abstractNumId w:val="6"/>
  </w:num>
  <w:num w:numId="7" w16cid:durableId="214898700">
    <w:abstractNumId w:val="1"/>
  </w:num>
  <w:num w:numId="8" w16cid:durableId="1463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C4"/>
    <w:rsid w:val="00004CFA"/>
    <w:rsid w:val="00045147"/>
    <w:rsid w:val="00045CF6"/>
    <w:rsid w:val="000945CB"/>
    <w:rsid w:val="000C0FB6"/>
    <w:rsid w:val="000F0D89"/>
    <w:rsid w:val="0014027A"/>
    <w:rsid w:val="00166091"/>
    <w:rsid w:val="00172203"/>
    <w:rsid w:val="001727C6"/>
    <w:rsid w:val="002030C4"/>
    <w:rsid w:val="0023549A"/>
    <w:rsid w:val="0024081E"/>
    <w:rsid w:val="00245682"/>
    <w:rsid w:val="002D3314"/>
    <w:rsid w:val="002D61B3"/>
    <w:rsid w:val="00306A06"/>
    <w:rsid w:val="003321F7"/>
    <w:rsid w:val="00341E86"/>
    <w:rsid w:val="00350032"/>
    <w:rsid w:val="00353D35"/>
    <w:rsid w:val="0036563C"/>
    <w:rsid w:val="00391574"/>
    <w:rsid w:val="003A5876"/>
    <w:rsid w:val="003A6477"/>
    <w:rsid w:val="003C425F"/>
    <w:rsid w:val="003D0C11"/>
    <w:rsid w:val="00411DBF"/>
    <w:rsid w:val="0042227D"/>
    <w:rsid w:val="004C768E"/>
    <w:rsid w:val="004D5A8B"/>
    <w:rsid w:val="004F1864"/>
    <w:rsid w:val="005007C8"/>
    <w:rsid w:val="0052317E"/>
    <w:rsid w:val="005449F2"/>
    <w:rsid w:val="00545D4E"/>
    <w:rsid w:val="00556FEE"/>
    <w:rsid w:val="0056215D"/>
    <w:rsid w:val="005C3BDE"/>
    <w:rsid w:val="00610B9C"/>
    <w:rsid w:val="00631A44"/>
    <w:rsid w:val="00653766"/>
    <w:rsid w:val="00666DB5"/>
    <w:rsid w:val="006D3A6F"/>
    <w:rsid w:val="006F3019"/>
    <w:rsid w:val="006F468E"/>
    <w:rsid w:val="00720A70"/>
    <w:rsid w:val="00723E7E"/>
    <w:rsid w:val="00737CD9"/>
    <w:rsid w:val="007545D4"/>
    <w:rsid w:val="0078166C"/>
    <w:rsid w:val="0079744B"/>
    <w:rsid w:val="007B7B59"/>
    <w:rsid w:val="007C3F64"/>
    <w:rsid w:val="007E23AF"/>
    <w:rsid w:val="00813A52"/>
    <w:rsid w:val="008223E2"/>
    <w:rsid w:val="00831418"/>
    <w:rsid w:val="00887953"/>
    <w:rsid w:val="009220BE"/>
    <w:rsid w:val="00927386"/>
    <w:rsid w:val="00934A48"/>
    <w:rsid w:val="009768F1"/>
    <w:rsid w:val="00982DDA"/>
    <w:rsid w:val="00994F02"/>
    <w:rsid w:val="009C2FE4"/>
    <w:rsid w:val="009C369B"/>
    <w:rsid w:val="009D7148"/>
    <w:rsid w:val="00A214FF"/>
    <w:rsid w:val="00A23F38"/>
    <w:rsid w:val="00A3237C"/>
    <w:rsid w:val="00A3365C"/>
    <w:rsid w:val="00A45380"/>
    <w:rsid w:val="00A476A0"/>
    <w:rsid w:val="00A62A15"/>
    <w:rsid w:val="00A64C4A"/>
    <w:rsid w:val="00A80971"/>
    <w:rsid w:val="00AE40E7"/>
    <w:rsid w:val="00AE792E"/>
    <w:rsid w:val="00B00DBB"/>
    <w:rsid w:val="00B17DA1"/>
    <w:rsid w:val="00B43093"/>
    <w:rsid w:val="00B44937"/>
    <w:rsid w:val="00B66452"/>
    <w:rsid w:val="00B764BA"/>
    <w:rsid w:val="00BA0AD7"/>
    <w:rsid w:val="00BA268A"/>
    <w:rsid w:val="00BC34CE"/>
    <w:rsid w:val="00BF70A7"/>
    <w:rsid w:val="00C11D37"/>
    <w:rsid w:val="00C26CC3"/>
    <w:rsid w:val="00C4078A"/>
    <w:rsid w:val="00C57FAC"/>
    <w:rsid w:val="00C73C95"/>
    <w:rsid w:val="00C825DF"/>
    <w:rsid w:val="00CF3B15"/>
    <w:rsid w:val="00DC03E3"/>
    <w:rsid w:val="00E122C2"/>
    <w:rsid w:val="00E36CB9"/>
    <w:rsid w:val="00E4344F"/>
    <w:rsid w:val="00E531A0"/>
    <w:rsid w:val="00E74D4E"/>
    <w:rsid w:val="00E83D99"/>
    <w:rsid w:val="00E9425E"/>
    <w:rsid w:val="00F15FD3"/>
    <w:rsid w:val="00F505DE"/>
    <w:rsid w:val="00F535C3"/>
    <w:rsid w:val="00F749E3"/>
    <w:rsid w:val="00FB13A6"/>
    <w:rsid w:val="00FC4B0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7AD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0A7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C4"/>
  </w:style>
  <w:style w:type="paragraph" w:styleId="Footer">
    <w:name w:val="footer"/>
    <w:basedOn w:val="Normal"/>
    <w:link w:val="FooterChar"/>
    <w:uiPriority w:val="99"/>
    <w:unhideWhenUsed/>
    <w:rsid w:val="00203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C4"/>
  </w:style>
  <w:style w:type="character" w:styleId="Hyperlink">
    <w:name w:val="Hyperlink"/>
    <w:basedOn w:val="DefaultParagraphFont"/>
    <w:uiPriority w:val="99"/>
    <w:unhideWhenUsed/>
    <w:rsid w:val="002030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A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A1"/>
    <w:rPr>
      <w:rFonts w:ascii="Times New Roman" w:eastAsia="Calibri" w:hAnsi="Times New Roman" w:cs="Times New Roman"/>
      <w:sz w:val="18"/>
      <w:szCs w:val="18"/>
      <w:lang w:val="en-CA"/>
    </w:rPr>
  </w:style>
  <w:style w:type="paragraph" w:styleId="NormalWeb">
    <w:name w:val="Normal (Web)"/>
    <w:basedOn w:val="Normal"/>
    <w:uiPriority w:val="99"/>
    <w:semiHidden/>
    <w:unhideWhenUsed/>
    <w:rsid w:val="0036563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DB5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DB5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B66452"/>
    <w:rPr>
      <w:rFonts w:ascii="Calibri" w:eastAsia="Calibri" w:hAnsi="Calibri" w:cs="Times New Roman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rsid w:val="006D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nco@biocanr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vanco@biocanr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517B01-842C-B64E-995B-FEB85461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Ivanco</cp:lastModifiedBy>
  <cp:revision>10</cp:revision>
  <cp:lastPrinted>2019-05-30T17:56:00Z</cp:lastPrinted>
  <dcterms:created xsi:type="dcterms:W3CDTF">2020-02-14T14:53:00Z</dcterms:created>
  <dcterms:modified xsi:type="dcterms:W3CDTF">2023-02-07T18:39:00Z</dcterms:modified>
</cp:coreProperties>
</file>